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7D5" w:rsidRPr="00994E6D" w:rsidRDefault="00577908" w:rsidP="005C5F7F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7B76A5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F00979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</w:p>
    <w:p w:rsidR="00B065C1" w:rsidRPr="00994E6D" w:rsidRDefault="00B065C1" w:rsidP="005C5F7F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proofErr w:type="gramEnd"/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Закону Ханты-Мансийского</w:t>
      </w: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автономного округа – Югры</w:t>
      </w:r>
    </w:p>
    <w:p w:rsidR="00B065C1" w:rsidRDefault="005C5F7F" w:rsidP="00864BC4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</w:t>
      </w:r>
      <w:r w:rsidR="00864BC4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 </w:t>
      </w:r>
      <w:r w:rsidR="00864BC4">
        <w:rPr>
          <w:rFonts w:ascii="Times New Roman" w:eastAsia="Times New Roman" w:hAnsi="Times New Roman" w:cs="Times New Roman"/>
          <w:sz w:val="26"/>
          <w:szCs w:val="26"/>
          <w:lang w:eastAsia="ru-RU"/>
        </w:rPr>
        <w:t>ноября 201</w:t>
      </w:r>
      <w:r w:rsidR="00EC7110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864B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 _____</w:t>
      </w:r>
    </w:p>
    <w:p w:rsidR="00864BC4" w:rsidRPr="00994E6D" w:rsidRDefault="00864BC4" w:rsidP="00864BC4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76A5" w:rsidRDefault="007B76A5" w:rsidP="007B76A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92D82">
        <w:rPr>
          <w:rFonts w:ascii="Times New Roman" w:hAnsi="Times New Roman"/>
          <w:b/>
          <w:sz w:val="26"/>
          <w:szCs w:val="26"/>
        </w:rPr>
        <w:t xml:space="preserve">Перечень субсидий бюджетам муниципальных районов и городских округов Ханты-Мансийского автономного </w:t>
      </w:r>
    </w:p>
    <w:p w:rsidR="007B76A5" w:rsidRDefault="007B76A5" w:rsidP="007B76A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proofErr w:type="gramStart"/>
      <w:r w:rsidRPr="00392D82">
        <w:rPr>
          <w:rFonts w:ascii="Times New Roman" w:hAnsi="Times New Roman"/>
          <w:b/>
          <w:sz w:val="26"/>
          <w:szCs w:val="26"/>
        </w:rPr>
        <w:t>округа</w:t>
      </w:r>
      <w:proofErr w:type="gramEnd"/>
      <w:r w:rsidRPr="00392D82">
        <w:rPr>
          <w:rFonts w:ascii="Times New Roman" w:hAnsi="Times New Roman"/>
          <w:b/>
          <w:sz w:val="26"/>
          <w:szCs w:val="26"/>
        </w:rPr>
        <w:t xml:space="preserve"> – Югры, предоставляемых из бюджета автономного округа в целях </w:t>
      </w:r>
      <w:proofErr w:type="spellStart"/>
      <w:r w:rsidRPr="00392D82">
        <w:rPr>
          <w:rFonts w:ascii="Times New Roman" w:hAnsi="Times New Roman"/>
          <w:b/>
          <w:sz w:val="26"/>
          <w:szCs w:val="26"/>
        </w:rPr>
        <w:t>софинансирования</w:t>
      </w:r>
      <w:proofErr w:type="spellEnd"/>
      <w:r w:rsidRPr="00392D82">
        <w:rPr>
          <w:rFonts w:ascii="Times New Roman" w:hAnsi="Times New Roman"/>
          <w:b/>
          <w:sz w:val="26"/>
          <w:szCs w:val="26"/>
        </w:rPr>
        <w:t xml:space="preserve"> расходных обязательств, возникающих при выполнении полномочий органов местного самоуправления по решению вопросов местного значения, </w:t>
      </w:r>
    </w:p>
    <w:p w:rsidR="00AD7715" w:rsidRPr="00A951D4" w:rsidRDefault="007B76A5" w:rsidP="007B76A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proofErr w:type="gramStart"/>
      <w:r w:rsidRPr="00392D82">
        <w:rPr>
          <w:rFonts w:ascii="Times New Roman" w:hAnsi="Times New Roman"/>
          <w:b/>
          <w:sz w:val="26"/>
          <w:szCs w:val="26"/>
        </w:rPr>
        <w:t>на</w:t>
      </w:r>
      <w:proofErr w:type="gramEnd"/>
      <w:r>
        <w:rPr>
          <w:rFonts w:ascii="Times New Roman" w:hAnsi="Times New Roman"/>
          <w:b/>
          <w:sz w:val="26"/>
          <w:szCs w:val="26"/>
        </w:rPr>
        <w:t xml:space="preserve"> плановый период</w:t>
      </w:r>
      <w:r w:rsidRPr="00392D82">
        <w:rPr>
          <w:rFonts w:ascii="Times New Roman" w:hAnsi="Times New Roman"/>
          <w:b/>
          <w:sz w:val="26"/>
          <w:szCs w:val="26"/>
        </w:rPr>
        <w:t xml:space="preserve"> 202</w:t>
      </w:r>
      <w:r>
        <w:rPr>
          <w:rFonts w:ascii="Times New Roman" w:hAnsi="Times New Roman"/>
          <w:b/>
          <w:sz w:val="26"/>
          <w:szCs w:val="26"/>
        </w:rPr>
        <w:t xml:space="preserve">1 и 2022 </w:t>
      </w:r>
      <w:r w:rsidRPr="00392D82">
        <w:rPr>
          <w:rFonts w:ascii="Times New Roman" w:hAnsi="Times New Roman"/>
          <w:b/>
          <w:sz w:val="26"/>
          <w:szCs w:val="26"/>
        </w:rPr>
        <w:t>год</w:t>
      </w:r>
      <w:r>
        <w:rPr>
          <w:rFonts w:ascii="Times New Roman" w:hAnsi="Times New Roman"/>
          <w:b/>
          <w:sz w:val="26"/>
          <w:szCs w:val="26"/>
        </w:rPr>
        <w:t>ов</w:t>
      </w:r>
    </w:p>
    <w:p w:rsidR="00B065C1" w:rsidRPr="00994E6D" w:rsidRDefault="00B065C1" w:rsidP="004D054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80488" w:rsidRPr="00880488" w:rsidRDefault="0009393D" w:rsidP="0009393D">
      <w:pPr>
        <w:spacing w:after="0" w:line="240" w:lineRule="auto"/>
        <w:ind w:right="-45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30D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  <w:r w:rsidR="001D56F6"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proofErr w:type="gramStart"/>
      <w:r w:rsidR="001D56F6"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proofErr w:type="gramEnd"/>
      <w:r w:rsidR="001D56F6"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рублей)</w:t>
      </w:r>
    </w:p>
    <w:tbl>
      <w:tblPr>
        <w:tblW w:w="15609" w:type="dxa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88"/>
        <w:gridCol w:w="1797"/>
        <w:gridCol w:w="709"/>
        <w:gridCol w:w="692"/>
        <w:gridCol w:w="726"/>
        <w:gridCol w:w="1842"/>
        <w:gridCol w:w="1848"/>
        <w:gridCol w:w="7"/>
      </w:tblGrid>
      <w:tr w:rsidR="00044042" w:rsidRPr="004A6E43" w:rsidTr="004A6E43">
        <w:trPr>
          <w:gridAfter w:val="1"/>
          <w:wAfter w:w="7" w:type="dxa"/>
          <w:cantSplit/>
        </w:trPr>
        <w:tc>
          <w:tcPr>
            <w:tcW w:w="7988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4A6E43" w:rsidRDefault="00044042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6E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797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044042" w:rsidRPr="004A6E43" w:rsidRDefault="008B783D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6E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044042" w:rsidRPr="004A6E43" w:rsidRDefault="008B783D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A6E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Рз</w:t>
            </w:r>
            <w:proofErr w:type="spellEnd"/>
          </w:p>
        </w:tc>
        <w:tc>
          <w:tcPr>
            <w:tcW w:w="692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044042" w:rsidRPr="004A6E43" w:rsidRDefault="008B783D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A6E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</w:t>
            </w:r>
            <w:proofErr w:type="spellEnd"/>
          </w:p>
        </w:tc>
        <w:tc>
          <w:tcPr>
            <w:tcW w:w="726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044042" w:rsidRPr="004A6E43" w:rsidRDefault="005437A3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6E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Вед</w:t>
            </w:r>
          </w:p>
        </w:tc>
        <w:tc>
          <w:tcPr>
            <w:tcW w:w="3690" w:type="dxa"/>
            <w:gridSpan w:val="2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044042" w:rsidRPr="004A6E43" w:rsidRDefault="00044042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6E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044042" w:rsidRPr="004A6E43" w:rsidTr="004A6E43">
        <w:trPr>
          <w:cantSplit/>
        </w:trPr>
        <w:tc>
          <w:tcPr>
            <w:tcW w:w="7988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044042" w:rsidRPr="004A6E43" w:rsidRDefault="00044042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97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044042" w:rsidRPr="004A6E43" w:rsidRDefault="00044042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9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044042" w:rsidRPr="004A6E43" w:rsidRDefault="00044042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92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044042" w:rsidRPr="004A6E43" w:rsidRDefault="00044042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vMerge/>
            <w:tcMar>
              <w:left w:w="108" w:type="dxa"/>
              <w:right w:w="108" w:type="dxa"/>
            </w:tcMar>
            <w:vAlign w:val="center"/>
            <w:hideMark/>
          </w:tcPr>
          <w:p w:rsidR="00044042" w:rsidRPr="004A6E43" w:rsidRDefault="00044042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4A6E43" w:rsidRDefault="00044042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6E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244850" w:rsidRPr="004A6E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EC7110" w:rsidRPr="004A6E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Pr="004A6E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855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4A6E43" w:rsidRDefault="00044042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6E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0D44C9" w:rsidRPr="004A6E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EC7110" w:rsidRPr="004A6E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Pr="004A6E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044042" w:rsidRPr="004A6E43" w:rsidTr="004A6E43">
        <w:trPr>
          <w:cantSplit/>
        </w:trPr>
        <w:tc>
          <w:tcPr>
            <w:tcW w:w="7988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4A6E43" w:rsidRDefault="00044042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6E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797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4A6E43" w:rsidRDefault="00044042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6E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4A6E43" w:rsidRDefault="00044042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6E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692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4A6E43" w:rsidRDefault="00044042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6E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26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4A6E43" w:rsidRDefault="00044042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6E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842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4A6E43" w:rsidRDefault="00044042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6E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855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044042" w:rsidRPr="004A6E43" w:rsidRDefault="00044042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6E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rPr>
                <w:b/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02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b/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8 764 113,4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b/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8 521 974,2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128 808,0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128 808,0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02 2 04 82050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197 457,8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197 457,8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50970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7 444,4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6 402,0</w:t>
            </w:r>
          </w:p>
        </w:tc>
      </w:tr>
    </w:tbl>
    <w:p w:rsidR="004A6E43" w:rsidRDefault="004A6E43">
      <w:r>
        <w:br w:type="page"/>
      </w:r>
    </w:p>
    <w:tbl>
      <w:tblPr>
        <w:tblW w:w="15609" w:type="dxa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88"/>
        <w:gridCol w:w="1797"/>
        <w:gridCol w:w="709"/>
        <w:gridCol w:w="692"/>
        <w:gridCol w:w="726"/>
        <w:gridCol w:w="1842"/>
        <w:gridCol w:w="1848"/>
        <w:gridCol w:w="7"/>
      </w:tblGrid>
      <w:tr w:rsidR="004A6E43" w:rsidRPr="004A6E43" w:rsidTr="004A6E43">
        <w:trPr>
          <w:cantSplit/>
          <w:tblHeader/>
        </w:trPr>
        <w:tc>
          <w:tcPr>
            <w:tcW w:w="7988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4A6E43" w:rsidRPr="004A6E43" w:rsidRDefault="004A6E43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6E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797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4A6E43" w:rsidRPr="004A6E43" w:rsidRDefault="004A6E43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6E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4A6E43" w:rsidRPr="004A6E43" w:rsidRDefault="004A6E43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6E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692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4A6E43" w:rsidRPr="004A6E43" w:rsidRDefault="004A6E43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6E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26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4A6E43" w:rsidRPr="004A6E43" w:rsidRDefault="004A6E43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6E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842" w:type="dxa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4A6E43" w:rsidRPr="004A6E43" w:rsidRDefault="004A6E43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6E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855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  <w:hideMark/>
          </w:tcPr>
          <w:p w:rsidR="004A6E43" w:rsidRPr="004A6E43" w:rsidRDefault="004A6E43" w:rsidP="004A6E4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6E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02 4 03 82620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02 4 06 82620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1 223 341,7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524 616,7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522 231,7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приобретение, создание в соответствии с концессионными соглашениями, соглашениями о </w:t>
            </w:r>
            <w:proofErr w:type="spellStart"/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муниципально</w:t>
            </w:r>
            <w:proofErr w:type="spellEnd"/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-частном партнерстве объектов недвижимого имущества для размещения дошкольных образовательных организаций и (или) общеобразовательных организаций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45 286,6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новых мест в общеобразовательных организациях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55200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391 810,3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391 810,3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1 659 907,2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803 989,0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приобретение, создание в соответствии с концессионными соглашениями, соглашениями о </w:t>
            </w:r>
            <w:proofErr w:type="spellStart"/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муниципально</w:t>
            </w:r>
            <w:proofErr w:type="spellEnd"/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-частном партнерстве объектов недвижимого имущества для размещения общеобразовательных организаций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3 562 290,8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6 421 803,8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52320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520 806,5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52320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473 675,8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приобретение, создание в соответствии с концессионными соглашениями, соглашениями о </w:t>
            </w:r>
            <w:proofErr w:type="spellStart"/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муниципально</w:t>
            </w:r>
            <w:proofErr w:type="spellEnd"/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-частном партнерстве объектов недвижимого имущества для размещения дошкольных образовательных организаций, общеобразовательных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82710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74 539,2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A6E43" w:rsidRPr="001756B0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rPr>
                <w:b/>
                <w:color w:val="000000"/>
                <w:sz w:val="26"/>
                <w:szCs w:val="26"/>
              </w:rPr>
            </w:pPr>
            <w:r w:rsidRPr="0017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  <w:r w:rsidRPr="0017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05</w:t>
            </w:r>
            <w:r w:rsidR="0017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right"/>
              <w:rPr>
                <w:b/>
                <w:color w:val="000000"/>
                <w:sz w:val="26"/>
                <w:szCs w:val="26"/>
              </w:rPr>
            </w:pPr>
            <w:r w:rsidRPr="0017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370 442,4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right"/>
              <w:rPr>
                <w:b/>
                <w:color w:val="000000"/>
                <w:sz w:val="26"/>
                <w:szCs w:val="26"/>
              </w:rPr>
            </w:pPr>
            <w:r w:rsidRPr="0017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102 139,3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13 229,6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объектов, предназначенных для размещения муниципальных учреждений культуры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05 1 05 82100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137 892,2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56 889,7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176 290,6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18 896,7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12 597,8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14 133,3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9 422,2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05 4 04 82520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4A6E43" w:rsidRPr="001756B0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rPr>
                <w:b/>
                <w:color w:val="000000"/>
                <w:sz w:val="26"/>
                <w:szCs w:val="26"/>
              </w:rPr>
            </w:pPr>
            <w:r w:rsidRPr="0017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  <w:r w:rsidRPr="0017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06</w:t>
            </w:r>
            <w:r w:rsidR="0017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right"/>
              <w:rPr>
                <w:b/>
                <w:color w:val="000000"/>
                <w:sz w:val="26"/>
                <w:szCs w:val="26"/>
              </w:rPr>
            </w:pPr>
            <w:r w:rsidRPr="0017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471 975,2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right"/>
              <w:rPr>
                <w:b/>
                <w:color w:val="000000"/>
                <w:sz w:val="26"/>
                <w:szCs w:val="26"/>
              </w:rPr>
            </w:pPr>
            <w:r w:rsidRPr="0017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54 614,9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развитие материально-технической базы муниципальных учреждений спорта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418 892,1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проведения тренировочных сборов и участия в соревнованиях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06 2 01 82110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42 806,1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44 359,5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P5 50810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10 277,0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10 255,4</w:t>
            </w:r>
          </w:p>
        </w:tc>
      </w:tr>
      <w:tr w:rsidR="004A6E43" w:rsidRPr="001756B0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rPr>
                <w:b/>
                <w:color w:val="000000"/>
                <w:sz w:val="26"/>
                <w:szCs w:val="26"/>
              </w:rPr>
            </w:pPr>
            <w:r w:rsidRPr="0017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  <w:r w:rsidRPr="0017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08</w:t>
            </w:r>
            <w:r w:rsidR="0017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right"/>
              <w:rPr>
                <w:b/>
                <w:color w:val="000000"/>
                <w:sz w:val="26"/>
                <w:szCs w:val="26"/>
              </w:rPr>
            </w:pPr>
            <w:r w:rsidRPr="0017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318 187,6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right"/>
              <w:rPr>
                <w:b/>
                <w:color w:val="000000"/>
                <w:sz w:val="26"/>
                <w:szCs w:val="26"/>
              </w:rPr>
            </w:pPr>
            <w:r w:rsidRPr="0017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337 902,9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01 R5760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3 538,1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3 538,1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02 R5760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транспортной инфраструктуры на сельских территориях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03 R3720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313 949,5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333 664,8</w:t>
            </w:r>
          </w:p>
        </w:tc>
      </w:tr>
      <w:tr w:rsidR="004A6E43" w:rsidRPr="001756B0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rPr>
                <w:b/>
                <w:color w:val="000000"/>
                <w:sz w:val="26"/>
                <w:szCs w:val="26"/>
              </w:rPr>
            </w:pPr>
            <w:r w:rsidRPr="0017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  <w:r w:rsidRPr="0017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11</w:t>
            </w:r>
            <w:r w:rsidR="0017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right"/>
              <w:rPr>
                <w:b/>
                <w:color w:val="000000"/>
                <w:sz w:val="26"/>
                <w:szCs w:val="26"/>
              </w:rPr>
            </w:pPr>
            <w:r w:rsidRPr="0017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6 314 594,5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right"/>
              <w:rPr>
                <w:b/>
                <w:color w:val="000000"/>
                <w:sz w:val="26"/>
                <w:szCs w:val="26"/>
              </w:rPr>
            </w:pPr>
            <w:r w:rsidRPr="0017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6 166 070,8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для реализации полномочий в области жилищных отношений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11 3 07 82660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1 577 716,0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1 577 716,0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для реализации полномочий в области жилищного строительства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11 3 08 82670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398 684,1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398 684,1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10 R1780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494 668,7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686 130,3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Обеспечение устойчивого сокращения непригодного для проживания жилищного фонда, за счет средств, поступивших от </w:t>
            </w:r>
            <w:proofErr w:type="gramStart"/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государственной  корпорации</w:t>
            </w:r>
            <w:proofErr w:type="gramEnd"/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– Фонда содействия реформированию жилищно-коммунального хозяйства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F3 67483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768 506,0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1 175 978,3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устойчивого сокращения непригодного для проживания жилищного фонда, за счет средств бюджета автономного округа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F3 67484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2 976 231,6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2 226 488,9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обеспечению жильем молодых семей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10 R4970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98 788,1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101 073,2</w:t>
            </w:r>
          </w:p>
        </w:tc>
      </w:tr>
      <w:tr w:rsidR="004A6E43" w:rsidRPr="001756B0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rPr>
                <w:b/>
                <w:color w:val="000000"/>
                <w:sz w:val="26"/>
                <w:szCs w:val="26"/>
              </w:rPr>
            </w:pPr>
            <w:r w:rsidRPr="0017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  <w:r w:rsidRPr="0017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12</w:t>
            </w:r>
            <w:r w:rsidR="0017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right"/>
              <w:rPr>
                <w:b/>
                <w:color w:val="000000"/>
                <w:sz w:val="26"/>
                <w:szCs w:val="26"/>
              </w:rPr>
            </w:pPr>
            <w:r w:rsidRPr="0017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2 559 043,1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right"/>
              <w:rPr>
                <w:b/>
                <w:color w:val="000000"/>
                <w:sz w:val="26"/>
                <w:szCs w:val="26"/>
              </w:rPr>
            </w:pPr>
            <w:r w:rsidRPr="0017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2 375 682,6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12 1 01 82190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72 231,3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192 292,4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52430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323 924,6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490 759,8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82190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967 366,4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486 213,1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12 3 07 82590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567 136,5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555 714,4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Ханты-Мансийского автономного округа – Югры по цене электрической энергии зоны централизованного электроснабжения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12 4 03 82240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162 219,1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164 680,3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программ формирования современной городской среды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55550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466 165,2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486 022,6</w:t>
            </w:r>
          </w:p>
        </w:tc>
      </w:tr>
      <w:tr w:rsidR="004A6E43" w:rsidRPr="001756B0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rPr>
                <w:b/>
                <w:color w:val="000000"/>
                <w:sz w:val="26"/>
                <w:szCs w:val="26"/>
              </w:rPr>
            </w:pPr>
            <w:r w:rsidRPr="0017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  <w:r w:rsidRPr="0017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15</w:t>
            </w:r>
            <w:r w:rsidR="0017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right"/>
              <w:rPr>
                <w:b/>
                <w:color w:val="000000"/>
                <w:sz w:val="26"/>
                <w:szCs w:val="26"/>
              </w:rPr>
            </w:pPr>
            <w:r w:rsidRPr="0017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103 500,0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right"/>
              <w:rPr>
                <w:b/>
                <w:color w:val="000000"/>
                <w:sz w:val="26"/>
                <w:szCs w:val="26"/>
              </w:rPr>
            </w:pPr>
            <w:r w:rsidRPr="0017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0,0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строительство </w:t>
            </w:r>
            <w:proofErr w:type="spellStart"/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противопаводковых</w:t>
            </w:r>
            <w:proofErr w:type="spellEnd"/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дамб обвалования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15 4 01 82740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103 500,0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4A6E43" w:rsidRPr="001756B0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rPr>
                <w:b/>
                <w:color w:val="000000"/>
                <w:sz w:val="26"/>
                <w:szCs w:val="26"/>
              </w:rPr>
            </w:pPr>
            <w:r w:rsidRPr="0017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  <w:r w:rsidRPr="0017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16</w:t>
            </w:r>
            <w:r w:rsidR="0017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right"/>
              <w:rPr>
                <w:b/>
                <w:color w:val="000000"/>
                <w:sz w:val="26"/>
                <w:szCs w:val="26"/>
              </w:rPr>
            </w:pPr>
            <w:r w:rsidRPr="0017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1 281 933,9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right"/>
              <w:rPr>
                <w:b/>
                <w:color w:val="000000"/>
                <w:sz w:val="26"/>
                <w:szCs w:val="26"/>
              </w:rPr>
            </w:pPr>
            <w:r w:rsidRPr="0017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1 281 933,9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16 2 01 82370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1 190 933,9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1 190 933,9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поддержку малого и среднего предпринимательства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82380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79 000,0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поддержку малого и среднего предпринимательства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I8 82380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4A6E43" w:rsidRPr="001756B0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rPr>
                <w:b/>
                <w:color w:val="000000"/>
                <w:sz w:val="26"/>
                <w:szCs w:val="26"/>
              </w:rPr>
            </w:pPr>
            <w:r w:rsidRPr="0017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  <w:r w:rsidRPr="0017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18</w:t>
            </w:r>
            <w:r w:rsidR="0017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right"/>
              <w:rPr>
                <w:b/>
                <w:color w:val="000000"/>
                <w:sz w:val="26"/>
                <w:szCs w:val="26"/>
              </w:rPr>
            </w:pPr>
            <w:r w:rsidRPr="0017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665 859,8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right"/>
              <w:rPr>
                <w:b/>
                <w:color w:val="000000"/>
                <w:sz w:val="26"/>
                <w:szCs w:val="26"/>
              </w:rPr>
            </w:pPr>
            <w:r w:rsidRPr="0017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523 331,1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198 907,7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183 682,3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82390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409 952,1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282 648,8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приобретение и установку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движения, а также на обработку и рассылку постановлений органов государственного контроля (надзора)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18 8 01 82730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4A6E43" w:rsidRPr="001756B0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rPr>
                <w:b/>
                <w:color w:val="000000"/>
                <w:sz w:val="26"/>
                <w:szCs w:val="26"/>
              </w:rPr>
            </w:pPr>
            <w:r w:rsidRPr="0017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  <w:r w:rsidRPr="0017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20</w:t>
            </w:r>
            <w:r w:rsidR="0017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right"/>
              <w:rPr>
                <w:b/>
                <w:color w:val="000000"/>
                <w:sz w:val="26"/>
                <w:szCs w:val="26"/>
              </w:rPr>
            </w:pPr>
            <w:r w:rsidRPr="0017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1 254 467,9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right"/>
              <w:rPr>
                <w:b/>
                <w:color w:val="000000"/>
                <w:sz w:val="26"/>
                <w:szCs w:val="26"/>
              </w:rPr>
            </w:pPr>
            <w:r w:rsidRPr="0017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1 295 154,6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20 1 01 82410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789 667,9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821 254,6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20 1 02 82400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20 1 02 82420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14 800,0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23 900,0</w:t>
            </w:r>
          </w:p>
        </w:tc>
      </w:tr>
      <w:tr w:rsidR="004A6E43" w:rsidRPr="001756B0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rPr>
                <w:b/>
                <w:color w:val="000000"/>
                <w:sz w:val="26"/>
                <w:szCs w:val="26"/>
              </w:rPr>
            </w:pPr>
            <w:r w:rsidRPr="0017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  <w:r w:rsidRPr="0017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29</w:t>
            </w:r>
            <w:r w:rsidR="0017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0 00 00000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right"/>
              <w:rPr>
                <w:b/>
                <w:color w:val="000000"/>
                <w:sz w:val="26"/>
                <w:szCs w:val="26"/>
              </w:rPr>
            </w:pPr>
            <w:r w:rsidRPr="0017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16 216,5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1756B0" w:rsidRDefault="004A6E43" w:rsidP="004A6E43">
            <w:pPr>
              <w:spacing w:after="0" w:line="240" w:lineRule="auto"/>
              <w:jc w:val="right"/>
              <w:rPr>
                <w:b/>
                <w:color w:val="000000"/>
                <w:sz w:val="26"/>
                <w:szCs w:val="26"/>
              </w:rPr>
            </w:pPr>
            <w:r w:rsidRPr="001756B0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16 216,5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29 1 01 82290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10 016,5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10 016,5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создание условий для деятельности народных дружин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29 1 02 82300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(подпрограмм), направленны</w:t>
            </w:r>
            <w:bookmarkStart w:id="0" w:name="_GoBack"/>
            <w:bookmarkEnd w:id="0"/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29 4 02 82630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30 1 10 82560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4A6E43" w:rsidRPr="004A6E43" w:rsidTr="004A6E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7" w:type="dxa"/>
          <w:cantSplit/>
        </w:trPr>
        <w:tc>
          <w:tcPr>
            <w:tcW w:w="7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сего</w:t>
            </w:r>
          </w:p>
        </w:tc>
        <w:tc>
          <w:tcPr>
            <w:tcW w:w="17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22 121 534,3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4A6E43" w:rsidRPr="004A6E43" w:rsidRDefault="004A6E43" w:rsidP="004A6E43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4A6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20 676 220,8</w:t>
            </w:r>
          </w:p>
        </w:tc>
      </w:tr>
    </w:tbl>
    <w:p w:rsidR="00044042" w:rsidRDefault="00044042" w:rsidP="00044042">
      <w:pPr>
        <w:spacing w:after="0" w:line="240" w:lineRule="auto"/>
        <w:rPr>
          <w:rFonts w:ascii="Times New Roman" w:hAnsi="Times New Roman" w:cs="Times New Roman"/>
        </w:rPr>
      </w:pPr>
    </w:p>
    <w:sectPr w:rsidR="00044042" w:rsidSect="004A6E43">
      <w:headerReference w:type="default" r:id="rId7"/>
      <w:pgSz w:w="16838" w:h="11906" w:orient="landscape" w:code="9"/>
      <w:pgMar w:top="1304" w:right="851" w:bottom="851" w:left="851" w:header="851" w:footer="567" w:gutter="0"/>
      <w:pgNumType w:start="163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6E43" w:rsidRDefault="004A6E43" w:rsidP="00E8741C">
      <w:pPr>
        <w:spacing w:after="0" w:line="240" w:lineRule="auto"/>
      </w:pPr>
      <w:r>
        <w:separator/>
      </w:r>
    </w:p>
  </w:endnote>
  <w:endnote w:type="continuationSeparator" w:id="0">
    <w:p w:rsidR="004A6E43" w:rsidRDefault="004A6E43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6E43" w:rsidRDefault="004A6E43" w:rsidP="00E8741C">
      <w:pPr>
        <w:spacing w:after="0" w:line="240" w:lineRule="auto"/>
      </w:pPr>
      <w:r>
        <w:separator/>
      </w:r>
    </w:p>
  </w:footnote>
  <w:footnote w:type="continuationSeparator" w:id="0">
    <w:p w:rsidR="004A6E43" w:rsidRDefault="004A6E43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6"/>
        <w:szCs w:val="26"/>
      </w:rPr>
      <w:id w:val="-5417531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4A6E43" w:rsidRPr="007D116A" w:rsidRDefault="004A6E43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7D11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D11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D11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756B0">
          <w:rPr>
            <w:rFonts w:ascii="Times New Roman" w:hAnsi="Times New Roman" w:cs="Times New Roman"/>
            <w:noProof/>
            <w:sz w:val="24"/>
            <w:szCs w:val="24"/>
          </w:rPr>
          <w:t>1644</w:t>
        </w:r>
        <w:r w:rsidRPr="007D11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70C9"/>
    <w:rsid w:val="0001195D"/>
    <w:rsid w:val="000204F6"/>
    <w:rsid w:val="00035438"/>
    <w:rsid w:val="00040666"/>
    <w:rsid w:val="000436C5"/>
    <w:rsid w:val="00044042"/>
    <w:rsid w:val="00065110"/>
    <w:rsid w:val="00071B2E"/>
    <w:rsid w:val="000754D2"/>
    <w:rsid w:val="0009393D"/>
    <w:rsid w:val="000B76AF"/>
    <w:rsid w:val="000D44C9"/>
    <w:rsid w:val="000E5DC1"/>
    <w:rsid w:val="00143A74"/>
    <w:rsid w:val="001720BB"/>
    <w:rsid w:val="001756B0"/>
    <w:rsid w:val="00180975"/>
    <w:rsid w:val="001A21D5"/>
    <w:rsid w:val="001A236F"/>
    <w:rsid w:val="001C0B87"/>
    <w:rsid w:val="001D35F5"/>
    <w:rsid w:val="001D4E1D"/>
    <w:rsid w:val="001D56F6"/>
    <w:rsid w:val="002331C8"/>
    <w:rsid w:val="00244850"/>
    <w:rsid w:val="0024593F"/>
    <w:rsid w:val="00245F16"/>
    <w:rsid w:val="00246331"/>
    <w:rsid w:val="00250C80"/>
    <w:rsid w:val="00277A90"/>
    <w:rsid w:val="00293BAB"/>
    <w:rsid w:val="002B608F"/>
    <w:rsid w:val="002B77D8"/>
    <w:rsid w:val="002E652A"/>
    <w:rsid w:val="002F7F65"/>
    <w:rsid w:val="00306D1A"/>
    <w:rsid w:val="0031497C"/>
    <w:rsid w:val="00330D84"/>
    <w:rsid w:val="0034047C"/>
    <w:rsid w:val="003565F5"/>
    <w:rsid w:val="00386E3F"/>
    <w:rsid w:val="003930E7"/>
    <w:rsid w:val="003F6661"/>
    <w:rsid w:val="004030BF"/>
    <w:rsid w:val="00410BBA"/>
    <w:rsid w:val="00416A48"/>
    <w:rsid w:val="004217F7"/>
    <w:rsid w:val="00423085"/>
    <w:rsid w:val="004362D6"/>
    <w:rsid w:val="004A29E2"/>
    <w:rsid w:val="004A2EE3"/>
    <w:rsid w:val="004A3F32"/>
    <w:rsid w:val="004A6E43"/>
    <w:rsid w:val="004C21AD"/>
    <w:rsid w:val="004C23D2"/>
    <w:rsid w:val="004C5E06"/>
    <w:rsid w:val="004D054B"/>
    <w:rsid w:val="004D07CC"/>
    <w:rsid w:val="004D627D"/>
    <w:rsid w:val="004E07D5"/>
    <w:rsid w:val="004E7766"/>
    <w:rsid w:val="00505C04"/>
    <w:rsid w:val="00511E10"/>
    <w:rsid w:val="00540F5B"/>
    <w:rsid w:val="00542934"/>
    <w:rsid w:val="005437A3"/>
    <w:rsid w:val="00577908"/>
    <w:rsid w:val="005870B5"/>
    <w:rsid w:val="00591326"/>
    <w:rsid w:val="005970C9"/>
    <w:rsid w:val="005A1768"/>
    <w:rsid w:val="005A5F72"/>
    <w:rsid w:val="005B061C"/>
    <w:rsid w:val="005C057D"/>
    <w:rsid w:val="005C5F7F"/>
    <w:rsid w:val="005D23A7"/>
    <w:rsid w:val="005D5D41"/>
    <w:rsid w:val="005E4FC2"/>
    <w:rsid w:val="005E6506"/>
    <w:rsid w:val="005F489B"/>
    <w:rsid w:val="006007AA"/>
    <w:rsid w:val="00617944"/>
    <w:rsid w:val="00625165"/>
    <w:rsid w:val="0064325C"/>
    <w:rsid w:val="006629DA"/>
    <w:rsid w:val="00663E68"/>
    <w:rsid w:val="00691605"/>
    <w:rsid w:val="00695B80"/>
    <w:rsid w:val="006A3E78"/>
    <w:rsid w:val="006A762F"/>
    <w:rsid w:val="006D7885"/>
    <w:rsid w:val="006F4056"/>
    <w:rsid w:val="00720505"/>
    <w:rsid w:val="0072237C"/>
    <w:rsid w:val="00727892"/>
    <w:rsid w:val="007372B9"/>
    <w:rsid w:val="00743897"/>
    <w:rsid w:val="0075327E"/>
    <w:rsid w:val="00781AF1"/>
    <w:rsid w:val="007913DA"/>
    <w:rsid w:val="007A43F1"/>
    <w:rsid w:val="007B76A5"/>
    <w:rsid w:val="007C3771"/>
    <w:rsid w:val="007D116A"/>
    <w:rsid w:val="007D6461"/>
    <w:rsid w:val="007E4AF7"/>
    <w:rsid w:val="007F4257"/>
    <w:rsid w:val="007F635E"/>
    <w:rsid w:val="00807694"/>
    <w:rsid w:val="00824309"/>
    <w:rsid w:val="00827B70"/>
    <w:rsid w:val="00845B52"/>
    <w:rsid w:val="00864BC4"/>
    <w:rsid w:val="00880488"/>
    <w:rsid w:val="008949D0"/>
    <w:rsid w:val="008A4CD9"/>
    <w:rsid w:val="008A7766"/>
    <w:rsid w:val="008B783D"/>
    <w:rsid w:val="008C0AD6"/>
    <w:rsid w:val="008C1D49"/>
    <w:rsid w:val="008C2683"/>
    <w:rsid w:val="008C323F"/>
    <w:rsid w:val="008E0904"/>
    <w:rsid w:val="008E2FAD"/>
    <w:rsid w:val="00906EBA"/>
    <w:rsid w:val="009405C9"/>
    <w:rsid w:val="00945343"/>
    <w:rsid w:val="00947725"/>
    <w:rsid w:val="00950D60"/>
    <w:rsid w:val="00953AAD"/>
    <w:rsid w:val="009550A1"/>
    <w:rsid w:val="00961B5D"/>
    <w:rsid w:val="009654AD"/>
    <w:rsid w:val="00980058"/>
    <w:rsid w:val="00980BD2"/>
    <w:rsid w:val="00994E6D"/>
    <w:rsid w:val="009C7AC5"/>
    <w:rsid w:val="009D3525"/>
    <w:rsid w:val="009F52AA"/>
    <w:rsid w:val="00A011C7"/>
    <w:rsid w:val="00A07AD6"/>
    <w:rsid w:val="00A3586F"/>
    <w:rsid w:val="00A36974"/>
    <w:rsid w:val="00A56572"/>
    <w:rsid w:val="00A65302"/>
    <w:rsid w:val="00A65D53"/>
    <w:rsid w:val="00AA48EF"/>
    <w:rsid w:val="00AA5991"/>
    <w:rsid w:val="00AB4837"/>
    <w:rsid w:val="00AB5179"/>
    <w:rsid w:val="00AD332C"/>
    <w:rsid w:val="00AD7715"/>
    <w:rsid w:val="00AF2830"/>
    <w:rsid w:val="00AF42FF"/>
    <w:rsid w:val="00B065C1"/>
    <w:rsid w:val="00B24519"/>
    <w:rsid w:val="00B37346"/>
    <w:rsid w:val="00B46B5C"/>
    <w:rsid w:val="00B85A65"/>
    <w:rsid w:val="00B92FF7"/>
    <w:rsid w:val="00B97CF3"/>
    <w:rsid w:val="00BE46AC"/>
    <w:rsid w:val="00BE5E83"/>
    <w:rsid w:val="00BF0ABA"/>
    <w:rsid w:val="00C52452"/>
    <w:rsid w:val="00C67212"/>
    <w:rsid w:val="00CB2A6F"/>
    <w:rsid w:val="00CB31BD"/>
    <w:rsid w:val="00CD5848"/>
    <w:rsid w:val="00CD6B1D"/>
    <w:rsid w:val="00D00D2B"/>
    <w:rsid w:val="00D042A9"/>
    <w:rsid w:val="00D21D5E"/>
    <w:rsid w:val="00D50B88"/>
    <w:rsid w:val="00D806F1"/>
    <w:rsid w:val="00D86748"/>
    <w:rsid w:val="00DB70A5"/>
    <w:rsid w:val="00DD338B"/>
    <w:rsid w:val="00E00C92"/>
    <w:rsid w:val="00E04C21"/>
    <w:rsid w:val="00E21AD0"/>
    <w:rsid w:val="00E34AD7"/>
    <w:rsid w:val="00E617AC"/>
    <w:rsid w:val="00E81FE3"/>
    <w:rsid w:val="00E8741C"/>
    <w:rsid w:val="00E91D0A"/>
    <w:rsid w:val="00EC0003"/>
    <w:rsid w:val="00EC7110"/>
    <w:rsid w:val="00EF724F"/>
    <w:rsid w:val="00F00979"/>
    <w:rsid w:val="00F4046E"/>
    <w:rsid w:val="00F629EB"/>
    <w:rsid w:val="00F71D41"/>
    <w:rsid w:val="00F915E6"/>
    <w:rsid w:val="00FA1E88"/>
    <w:rsid w:val="00FA4A0D"/>
    <w:rsid w:val="00FE7414"/>
    <w:rsid w:val="00FF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013DB0-503D-4A0A-A221-8C549E9E2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A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paragraph" w:styleId="a7">
    <w:name w:val="Balloon Text"/>
    <w:basedOn w:val="a"/>
    <w:link w:val="a8"/>
    <w:uiPriority w:val="99"/>
    <w:semiHidden/>
    <w:unhideWhenUsed/>
    <w:rsid w:val="00A07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7AD6"/>
    <w:rPr>
      <w:rFonts w:ascii="Tahoma" w:hAnsi="Tahoma" w:cs="Tahoma"/>
      <w:sz w:val="16"/>
      <w:szCs w:val="16"/>
    </w:rPr>
  </w:style>
  <w:style w:type="character" w:styleId="a9">
    <w:name w:val="Hyperlink"/>
    <w:basedOn w:val="a0"/>
    <w:unhideWhenUsed/>
    <w:rsid w:val="00994E6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94E6D"/>
    <w:rPr>
      <w:color w:val="800080"/>
      <w:u w:val="single"/>
    </w:rPr>
  </w:style>
  <w:style w:type="paragraph" w:customStyle="1" w:styleId="xl64">
    <w:name w:val="xl64"/>
    <w:basedOn w:val="a"/>
    <w:rsid w:val="00994E6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B483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B483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AB483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B4837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AB483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71D41"/>
  </w:style>
  <w:style w:type="numbering" w:customStyle="1" w:styleId="11">
    <w:name w:val="Нет списка11"/>
    <w:next w:val="a2"/>
    <w:uiPriority w:val="99"/>
    <w:semiHidden/>
    <w:unhideWhenUsed/>
    <w:rsid w:val="00F71D41"/>
  </w:style>
  <w:style w:type="numbering" w:customStyle="1" w:styleId="2">
    <w:name w:val="Нет списка2"/>
    <w:next w:val="a2"/>
    <w:uiPriority w:val="99"/>
    <w:semiHidden/>
    <w:unhideWhenUsed/>
    <w:rsid w:val="000754D2"/>
  </w:style>
  <w:style w:type="paragraph" w:styleId="4">
    <w:name w:val="toc 4"/>
    <w:autoRedefine/>
    <w:semiHidden/>
    <w:rsid w:val="000754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3D9619-0C41-43C0-9F92-C8A3A5077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</Pages>
  <Words>1780</Words>
  <Characters>10152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Кузнецова Наталья Анатольевна</dc:creator>
  <cp:lastModifiedBy>Кузнецова Наталья Анатольевна</cp:lastModifiedBy>
  <cp:revision>5</cp:revision>
  <cp:lastPrinted>2018-11-12T04:32:00Z</cp:lastPrinted>
  <dcterms:created xsi:type="dcterms:W3CDTF">2019-10-10T11:39:00Z</dcterms:created>
  <dcterms:modified xsi:type="dcterms:W3CDTF">2019-10-17T14:00:00Z</dcterms:modified>
</cp:coreProperties>
</file>